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4C40" w:rsidRPr="007C4C40" w:rsidRDefault="007C4C40" w:rsidP="007C4C40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</w:pPr>
      <w:r w:rsidRPr="007C4C40">
        <w:rPr>
          <w:rFonts w:ascii="Times New Roman" w:hAnsi="Times New Roman" w:cs="Times New Roman"/>
          <w:b/>
          <w:sz w:val="28"/>
          <w:szCs w:val="28"/>
        </w:rPr>
        <w:t>В</w:t>
      </w:r>
      <w:r>
        <w:rPr>
          <w:rFonts w:ascii="Times New Roman" w:hAnsi="Times New Roman" w:cs="Times New Roman"/>
          <w:b/>
          <w:sz w:val="28"/>
          <w:szCs w:val="28"/>
        </w:rPr>
        <w:t>ерхний предел муниципального</w:t>
      </w:r>
      <w:r w:rsidRPr="007C4C40">
        <w:rPr>
          <w:rFonts w:ascii="Times New Roman" w:hAnsi="Times New Roman" w:cs="Times New Roman"/>
          <w:b/>
          <w:sz w:val="28"/>
          <w:szCs w:val="28"/>
        </w:rPr>
        <w:t xml:space="preserve"> внутреннего долга на 1 января года, следующего за очередным финансовым годом (очередным финансовым годом и каждым годом планового периода), и (или) верхний предел государственного внешнего долга на 1 января года, следующего за очередным финансовым годом и каждым годом планового периода</w:t>
      </w:r>
    </w:p>
    <w:p w:rsidR="007C4C40" w:rsidRDefault="007C4C40" w:rsidP="007C4C40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7C4C40" w:rsidRDefault="007C4C40" w:rsidP="007C4C40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635CA2" w:rsidRPr="00635CA2" w:rsidRDefault="00635CA2" w:rsidP="00635CA2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</w:pPr>
      <w:r w:rsidRPr="00635CA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1.Установить верхний предел муниципального внутреннего долга </w:t>
      </w:r>
      <w:proofErr w:type="spellStart"/>
      <w:r w:rsidRPr="00635CA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Бурмистровского</w:t>
      </w:r>
      <w:proofErr w:type="spellEnd"/>
      <w:r w:rsidRPr="00635CA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сельсовета на 1 января 2023 года в сумме </w:t>
      </w:r>
      <w:r w:rsidRPr="00635CA2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0,0 тыс. рублей</w:t>
      </w:r>
      <w:r w:rsidRPr="00635CA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, в том числе верхний предел долга по муниципальным гарантиям </w:t>
      </w:r>
      <w:proofErr w:type="spellStart"/>
      <w:r w:rsidRPr="00635CA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Бурмистровского</w:t>
      </w:r>
      <w:proofErr w:type="spellEnd"/>
      <w:r w:rsidRPr="00635CA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сельсовета в сумме </w:t>
      </w:r>
      <w:r w:rsidRPr="00635CA2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0,0 тыс</w:t>
      </w:r>
      <w:r w:rsidRPr="00635CA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. </w:t>
      </w:r>
      <w:r w:rsidRPr="00635CA2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рублей</w:t>
      </w:r>
      <w:r w:rsidRPr="00635CA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, на 1 января 2024 года в сумме </w:t>
      </w:r>
      <w:r w:rsidRPr="00635CA2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0,0 тыс. рублей</w:t>
      </w:r>
      <w:r w:rsidRPr="00635CA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, в том числе верхний предел долга по муниципальным гарантиям </w:t>
      </w:r>
      <w:proofErr w:type="spellStart"/>
      <w:r w:rsidRPr="00635CA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Бурмистровского</w:t>
      </w:r>
      <w:proofErr w:type="spellEnd"/>
      <w:r w:rsidRPr="00635CA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сельсовета в сумме </w:t>
      </w:r>
      <w:r w:rsidRPr="00635CA2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0,0 тыс</w:t>
      </w:r>
      <w:r w:rsidRPr="00635CA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. </w:t>
      </w:r>
      <w:r w:rsidRPr="00635CA2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рублей</w:t>
      </w:r>
      <w:r w:rsidRPr="00635CA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и на 1 января 2024 года в сумме </w:t>
      </w:r>
      <w:r w:rsidRPr="00635CA2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0,0 тыс. рублей</w:t>
      </w:r>
      <w:r w:rsidRPr="00635CA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, в том числе верхний предел долга по муниципальным гарантиям </w:t>
      </w:r>
      <w:proofErr w:type="spellStart"/>
      <w:r w:rsidRPr="00635CA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Бурмистровского</w:t>
      </w:r>
      <w:proofErr w:type="spellEnd"/>
      <w:r w:rsidRPr="00635CA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сельсовета в сумме </w:t>
      </w:r>
      <w:r w:rsidRPr="00635CA2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0,0 тыс</w:t>
      </w:r>
      <w:r w:rsidRPr="00635CA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. </w:t>
      </w:r>
      <w:r w:rsidRPr="00635CA2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рублей.</w:t>
      </w:r>
    </w:p>
    <w:p w:rsidR="00635CA2" w:rsidRPr="00635CA2" w:rsidRDefault="00635CA2" w:rsidP="00635CA2">
      <w:pPr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35CA2">
        <w:rPr>
          <w:rFonts w:ascii="Times New Roman" w:eastAsia="Times New Roman" w:hAnsi="Times New Roman" w:cs="Times New Roman"/>
          <w:sz w:val="28"/>
          <w:szCs w:val="28"/>
        </w:rPr>
        <w:t xml:space="preserve">2.Установить предельный объем расходов бюджета </w:t>
      </w:r>
      <w:proofErr w:type="spellStart"/>
      <w:r w:rsidRPr="00635CA2">
        <w:rPr>
          <w:rFonts w:ascii="Times New Roman" w:eastAsia="Times New Roman" w:hAnsi="Times New Roman" w:cs="Times New Roman"/>
          <w:sz w:val="28"/>
          <w:szCs w:val="28"/>
          <w:lang w:eastAsia="ru-RU"/>
        </w:rPr>
        <w:t>Бурмистровского</w:t>
      </w:r>
      <w:proofErr w:type="spellEnd"/>
      <w:r w:rsidRPr="00635CA2">
        <w:rPr>
          <w:rFonts w:ascii="Times New Roman" w:eastAsia="Times New Roman" w:hAnsi="Times New Roman" w:cs="Times New Roman"/>
          <w:sz w:val="28"/>
          <w:szCs w:val="28"/>
        </w:rPr>
        <w:t xml:space="preserve"> сельсовета на обслуживание муниципального внутреннего долга </w:t>
      </w:r>
      <w:proofErr w:type="spellStart"/>
      <w:r w:rsidRPr="00635CA2">
        <w:rPr>
          <w:rFonts w:ascii="Times New Roman" w:eastAsia="Times New Roman" w:hAnsi="Times New Roman" w:cs="Times New Roman"/>
          <w:sz w:val="28"/>
          <w:szCs w:val="28"/>
          <w:lang w:eastAsia="ru-RU"/>
        </w:rPr>
        <w:t>Бурмистровского</w:t>
      </w:r>
      <w:proofErr w:type="spellEnd"/>
      <w:r w:rsidRPr="00635CA2">
        <w:rPr>
          <w:rFonts w:ascii="Times New Roman" w:eastAsia="Times New Roman" w:hAnsi="Times New Roman" w:cs="Times New Roman"/>
          <w:sz w:val="28"/>
          <w:szCs w:val="28"/>
        </w:rPr>
        <w:t xml:space="preserve"> сельсовета на 2022 год в сумме </w:t>
      </w:r>
      <w:r w:rsidRPr="00635CA2">
        <w:rPr>
          <w:rFonts w:ascii="Times New Roman" w:eastAsia="Times New Roman" w:hAnsi="Times New Roman" w:cs="Times New Roman"/>
          <w:b/>
          <w:sz w:val="28"/>
          <w:szCs w:val="28"/>
        </w:rPr>
        <w:t>0,0 тыс. рублей</w:t>
      </w:r>
      <w:r w:rsidRPr="00635CA2">
        <w:rPr>
          <w:rFonts w:ascii="Times New Roman" w:eastAsia="Times New Roman" w:hAnsi="Times New Roman" w:cs="Times New Roman"/>
          <w:sz w:val="28"/>
          <w:szCs w:val="28"/>
        </w:rPr>
        <w:t xml:space="preserve">, на 2023 год в сумме </w:t>
      </w:r>
      <w:r w:rsidRPr="00635CA2">
        <w:rPr>
          <w:rFonts w:ascii="Times New Roman" w:eastAsia="Times New Roman" w:hAnsi="Times New Roman" w:cs="Times New Roman"/>
          <w:b/>
          <w:sz w:val="28"/>
          <w:szCs w:val="28"/>
        </w:rPr>
        <w:t>0,0 тыс. рублей</w:t>
      </w:r>
      <w:r w:rsidRPr="00635CA2">
        <w:rPr>
          <w:rFonts w:ascii="Times New Roman" w:eastAsia="Times New Roman" w:hAnsi="Times New Roman" w:cs="Times New Roman"/>
          <w:sz w:val="28"/>
          <w:szCs w:val="28"/>
        </w:rPr>
        <w:t xml:space="preserve"> и на 2024 год в сумме </w:t>
      </w:r>
      <w:r w:rsidRPr="00635CA2">
        <w:rPr>
          <w:rFonts w:ascii="Times New Roman" w:eastAsia="Times New Roman" w:hAnsi="Times New Roman" w:cs="Times New Roman"/>
          <w:b/>
          <w:sz w:val="28"/>
          <w:szCs w:val="28"/>
        </w:rPr>
        <w:t>0,0 тыс. рублей.</w:t>
      </w:r>
    </w:p>
    <w:p w:rsidR="00B30AA8" w:rsidRPr="007C4C40" w:rsidRDefault="00B30AA8">
      <w:bookmarkStart w:id="0" w:name="_GoBack"/>
      <w:bookmarkEnd w:id="0"/>
    </w:p>
    <w:sectPr w:rsidR="00B30AA8" w:rsidRPr="007C4C40" w:rsidSect="00A658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762BC"/>
    <w:rsid w:val="00635CA2"/>
    <w:rsid w:val="006762BC"/>
    <w:rsid w:val="007C4C40"/>
    <w:rsid w:val="00A65868"/>
    <w:rsid w:val="00B30AA8"/>
    <w:rsid w:val="00DE47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58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171</Words>
  <Characters>977</Characters>
  <Application>Microsoft Office Word</Application>
  <DocSecurity>0</DocSecurity>
  <Lines>8</Lines>
  <Paragraphs>2</Paragraphs>
  <ScaleCrop>false</ScaleCrop>
  <Company/>
  <LinksUpToDate>false</LinksUpToDate>
  <CharactersWithSpaces>1146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voloshina_ga</dc:creator>
  <cp:lastModifiedBy>Admin</cp:lastModifiedBy>
  <cp:revision>2</cp:revision>
  <cp:lastPrinted>2021-11-12T05:13:00Z</cp:lastPrinted>
  <dcterms:created xsi:type="dcterms:W3CDTF">2021-11-12T05:13:00Z</dcterms:created>
  <dcterms:modified xsi:type="dcterms:W3CDTF">2021-11-12T05:13:00Z</dcterms:modified>
</cp:coreProperties>
</file>